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E38" w:rsidP="001A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1A5E38" w:rsidP="001A5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1A5E38" w:rsidP="001A5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E38" w:rsidP="001A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Ханты-Мансийск                                                                           </w:t>
      </w:r>
      <w:r w:rsidR="00FC2C37">
        <w:rPr>
          <w:rFonts w:ascii="Times New Roman" w:eastAsia="Times New Roman" w:hAnsi="Times New Roman" w:cs="Times New Roman"/>
          <w:sz w:val="26"/>
          <w:szCs w:val="26"/>
          <w:lang w:eastAsia="ru-RU"/>
        </w:rPr>
        <w:t>12 августа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</w:t>
      </w:r>
    </w:p>
    <w:p w:rsidR="001A5E38" w:rsidP="001A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E38" w:rsidP="001A5E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    </w:t>
      </w:r>
    </w:p>
    <w:p w:rsidR="001A5E38" w:rsidP="001A5E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судебном заседании дело об административном правонарушении № 5-</w:t>
      </w:r>
      <w:r w:rsidR="00E35561">
        <w:rPr>
          <w:rFonts w:ascii="Times New Roman" w:eastAsia="Times New Roman" w:hAnsi="Times New Roman" w:cs="Times New Roman"/>
          <w:sz w:val="26"/>
          <w:szCs w:val="26"/>
          <w:lang w:eastAsia="ru-RU"/>
        </w:rPr>
        <w:t>1047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-2802/2024, возбужденное по ч.1 ст.20.25 КоАП РФ в отношении </w:t>
      </w:r>
      <w:r w:rsidR="00E35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Лотовой </w:t>
      </w:r>
      <w:r w:rsidR="003D17D5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1A5E38" w:rsidP="001A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5E38" w:rsidP="001A5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A5E38" w:rsidP="001A5E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29.06</w:t>
      </w:r>
      <w:r w:rsidR="00FC2C37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час. 01 мин.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Лотова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3D17D5" w:rsidR="003D17D5">
        <w:rPr>
          <w:rFonts w:ascii="Times New Roman" w:hAnsi="Times New Roman" w:cs="Times New Roman"/>
          <w:sz w:val="26"/>
          <w:szCs w:val="26"/>
        </w:rPr>
        <w:t xml:space="preserve"> </w:t>
      </w:r>
      <w:r w:rsidR="003D17D5">
        <w:rPr>
          <w:rFonts w:ascii="Times New Roman" w:hAnsi="Times New Roman" w:cs="Times New Roman"/>
          <w:sz w:val="26"/>
          <w:szCs w:val="26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установленные законом сроки в размере </w:t>
      </w:r>
      <w:r w:rsidR="00FC2C37">
        <w:rPr>
          <w:rFonts w:ascii="Times New Roman" w:eastAsia="Times New Roman" w:hAnsi="Times New Roman" w:cs="Times New Roman"/>
          <w:sz w:val="26"/>
          <w:szCs w:val="26"/>
          <w:lang w:eastAsia="ru-RU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по постановлению по делу об административном правонарушении </w:t>
      </w:r>
      <w:r w:rsidR="003D17D5">
        <w:rPr>
          <w:rFonts w:ascii="Times New Roman" w:hAnsi="Times New Roman" w:cs="Times New Roman"/>
          <w:sz w:val="26"/>
          <w:szCs w:val="26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C2C37">
        <w:rPr>
          <w:rFonts w:ascii="Times New Roman" w:eastAsia="Times New Roman" w:hAnsi="Times New Roman" w:cs="Times New Roman"/>
          <w:sz w:val="26"/>
          <w:szCs w:val="26"/>
          <w:lang w:eastAsia="ru-RU"/>
        </w:rPr>
        <w:t>18.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FC2C37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A5E38" w:rsidRPr="00E35561" w:rsidP="001A5E38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6"/>
          <w:szCs w:val="26"/>
        </w:rPr>
      </w:pPr>
      <w:r w:rsidRPr="00E35561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E35561" w:rsidR="00E35561">
        <w:rPr>
          <w:rFonts w:ascii="Times New Roman" w:hAnsi="Times New Roman"/>
          <w:sz w:val="26"/>
          <w:szCs w:val="26"/>
        </w:rPr>
        <w:t>Лотова</w:t>
      </w:r>
      <w:r w:rsidRPr="00E35561" w:rsidR="00E35561">
        <w:rPr>
          <w:rFonts w:ascii="Times New Roman" w:hAnsi="Times New Roman"/>
          <w:sz w:val="26"/>
          <w:szCs w:val="26"/>
        </w:rPr>
        <w:t xml:space="preserve"> Е.В.</w:t>
      </w:r>
      <w:r w:rsidRPr="00E35561">
        <w:rPr>
          <w:rFonts w:ascii="Times New Roman" w:hAnsi="Times New Roman"/>
          <w:sz w:val="26"/>
          <w:szCs w:val="26"/>
        </w:rPr>
        <w:t xml:space="preserve"> не явилась, о месте и времени рассмотрения дела извещена надлежащим образом. Ходатайство об отложении рассмотрения дела не поступило; уважительная причина неявки судом не установлена. Предоставленной ей возможностью реализовать свое право на судебную защиту как лично, так и через своего представителя, будучи извещенным о судебном </w:t>
      </w:r>
      <w:r w:rsidRPr="00E35561">
        <w:rPr>
          <w:rFonts w:ascii="Times New Roman" w:hAnsi="Times New Roman"/>
          <w:sz w:val="26"/>
          <w:szCs w:val="26"/>
        </w:rPr>
        <w:t>заседании,  не</w:t>
      </w:r>
      <w:r w:rsidRPr="00E35561">
        <w:rPr>
          <w:rFonts w:ascii="Times New Roman" w:hAnsi="Times New Roman"/>
          <w:sz w:val="26"/>
          <w:szCs w:val="26"/>
        </w:rPr>
        <w:t xml:space="preserve"> воспользовалась.</w:t>
      </w:r>
    </w:p>
    <w:p w:rsidR="001A5E38" w:rsidRPr="00E35561" w:rsidP="001A5E3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35561">
        <w:rPr>
          <w:rFonts w:ascii="Times New Roman" w:hAnsi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E35561">
        <w:rPr>
          <w:rFonts w:ascii="Times New Roman" w:hAnsi="Times New Roman"/>
          <w:sz w:val="26"/>
          <w:szCs w:val="26"/>
        </w:rPr>
        <w:t>лица  о</w:t>
      </w:r>
      <w:r w:rsidRPr="00E35561">
        <w:rPr>
          <w:rFonts w:ascii="Times New Roman" w:hAnsi="Times New Roman"/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1A5E38" w:rsidP="001A5E38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Мировой судья продолжил рассмотрение дела в отсутствие нарушителя.</w:t>
      </w:r>
    </w:p>
    <w:p w:rsidR="001A5E38" w:rsidP="001A5E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письменные материалы дела, мировой судья установил следующее.</w:t>
      </w:r>
    </w:p>
    <w:p w:rsidR="001A5E38" w:rsidP="001A5E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 w:rsidR="00E35561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Лотовой Е.В.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штрафа.</w:t>
      </w:r>
    </w:p>
    <w:p w:rsidR="001A5E38" w:rsidP="001A5E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1A5E38" w:rsidP="001A5E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вина </w:t>
      </w:r>
      <w:r w:rsidR="00E35561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Лотовой Е.В.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ее действия по факту неуплаты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установленный законом срок нашли свое подтверждение.  </w:t>
      </w:r>
    </w:p>
    <w:p w:rsidR="001A5E38" w:rsidP="001A5E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нарушителя мировой судья квалифицирует по ч.1 ст.20.25 КоАП РФ.</w:t>
      </w:r>
    </w:p>
    <w:p w:rsidR="001A5E38" w:rsidP="001A5E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1A5E38" w:rsidP="001A5E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1A5E38" w:rsidP="001A5E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Руководствуясь ст.ст.29.9, 29.10 КоАП РФ, мировой судья</w:t>
      </w:r>
    </w:p>
    <w:p w:rsidR="001A5E38" w:rsidP="001A5E3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1A5E38" w:rsidP="001A5E3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1A5E38" w:rsidP="001A5E3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1A5E38" w:rsidP="001A5E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Признать </w:t>
      </w:r>
      <w:r w:rsidR="00E35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Лотову</w:t>
      </w:r>
      <w:r w:rsidR="00E35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D17D5">
        <w:rPr>
          <w:rFonts w:ascii="Times New Roman" w:hAnsi="Times New Roman" w:cs="Times New Roman"/>
          <w:sz w:val="26"/>
          <w:szCs w:val="26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виновной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</w:t>
      </w:r>
      <w:r w:rsidR="00FC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нистративного штрафа в размере 2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000 рублей.</w:t>
      </w:r>
    </w:p>
    <w:p w:rsidR="001A5E38" w:rsidP="001A5E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1A5E38" w:rsidP="001A5E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A5E38" w:rsidP="001A5E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FC2C37" w:rsidRPr="00FC2C37" w:rsidP="00FC2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2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Административный штраф подлежит уплате на расчетный счет: </w:t>
      </w:r>
    </w:p>
    <w:p w:rsidR="00FC2C37" w:rsidRPr="00FC2C37" w:rsidP="00FC2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2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Получатель: УФК по Ханты-Мансийскому автономному округу – Югре</w:t>
      </w:r>
    </w:p>
    <w:p w:rsidR="00FC2C37" w:rsidRPr="00FC2C37" w:rsidP="00FC2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2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(Департамент административного обеспечения Ханты-Мансийского автономного округа – Югры)</w:t>
      </w:r>
    </w:p>
    <w:p w:rsidR="00FC2C37" w:rsidRPr="00FC2C37" w:rsidP="00FC2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2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Счет (ЕКС): 40102810245370000007</w:t>
      </w:r>
    </w:p>
    <w:p w:rsidR="00FC2C37" w:rsidRPr="00FC2C37" w:rsidP="00FC2C37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  <w:lang w:eastAsia="ru-RU"/>
        </w:rPr>
      </w:pPr>
      <w:r w:rsidRPr="00FC2C37"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  <w:lang w:eastAsia="ru-RU"/>
        </w:rPr>
        <w:t xml:space="preserve">           Номер счета получателя: 03100643000000018700</w:t>
      </w:r>
    </w:p>
    <w:p w:rsidR="00FC2C37" w:rsidRPr="00FC2C37" w:rsidP="00FC2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2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Банк: РКЦ г. Ханты-Мансийска</w:t>
      </w:r>
    </w:p>
    <w:p w:rsidR="00FC2C37" w:rsidRPr="00FC2C37" w:rsidP="00FC2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2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БИК 007162163</w:t>
      </w:r>
    </w:p>
    <w:p w:rsidR="00FC2C37" w:rsidRPr="00FC2C37" w:rsidP="00FC2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2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ИНН 8601073664</w:t>
      </w:r>
    </w:p>
    <w:p w:rsidR="00FC2C37" w:rsidRPr="00FC2C37" w:rsidP="00FC2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2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КПП 860101001</w:t>
      </w:r>
    </w:p>
    <w:p w:rsidR="00FC2C37" w:rsidRPr="00FC2C37" w:rsidP="00FC2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2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ОКТМО – 71871000</w:t>
      </w:r>
    </w:p>
    <w:p w:rsidR="00FC2C37" w:rsidRPr="00FC2C37" w:rsidP="00FC2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2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л/</w:t>
      </w:r>
      <w:r w:rsidRPr="00FC2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сч</w:t>
      </w:r>
      <w:r w:rsidRPr="00FC2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04872D08080</w:t>
      </w:r>
    </w:p>
    <w:p w:rsidR="00FC2C37" w:rsidRPr="00FC2C37" w:rsidP="00FC2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C2C3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КБК – 720 1 16 01203 01 9000 140</w:t>
      </w:r>
    </w:p>
    <w:p w:rsidR="001A5E38" w:rsidP="001A5E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УИН </w:t>
      </w:r>
      <w:r w:rsidRPr="00E35561" w:rsidR="00E35561">
        <w:rPr>
          <w:rFonts w:ascii="Times New Roman" w:hAnsi="Times New Roman" w:cs="Times New Roman"/>
          <w:bCs/>
          <w:sz w:val="26"/>
          <w:szCs w:val="26"/>
        </w:rPr>
        <w:t>0412365400715010472420184</w:t>
      </w:r>
    </w:p>
    <w:p w:rsidR="001A5E38" w:rsidP="001A5E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A5E38" w:rsidP="001A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О.А. Новокшенова </w:t>
      </w:r>
    </w:p>
    <w:p w:rsidR="001A5E38" w:rsidP="001A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1A5E38" w:rsidP="001A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             О.А. Новокшенова</w:t>
      </w:r>
    </w:p>
    <w:p w:rsidR="00EC2D2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0C"/>
    <w:rsid w:val="001A5E38"/>
    <w:rsid w:val="003D17D5"/>
    <w:rsid w:val="007E730C"/>
    <w:rsid w:val="00E35561"/>
    <w:rsid w:val="00EC2D29"/>
    <w:rsid w:val="00FC2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51A117-3AF3-4FA6-9426-C12BAB93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E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5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